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05" w:rsidRPr="004B6E48" w:rsidRDefault="00152005" w:rsidP="00152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48">
        <w:rPr>
          <w:rFonts w:ascii="Times New Roman" w:hAnsi="Times New Roman" w:cs="Times New Roman"/>
          <w:b/>
          <w:sz w:val="28"/>
          <w:szCs w:val="28"/>
        </w:rPr>
        <w:t>Тема 2: «Самооценка и самоконтроль: как их развить».</w:t>
      </w:r>
    </w:p>
    <w:p w:rsidR="00152005" w:rsidRPr="004B6E48" w:rsidRDefault="00152005" w:rsidP="0015200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— это способность человека регулировать своё импульсивное поведение.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путайте самоконтроль с </w:t>
      </w:r>
      <w:proofErr w:type="spell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самоподавлением</w:t>
      </w:r>
      <w:proofErr w:type="spell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чувства скрываются или игнорируются. Подавление эмоций приводит к раздражительности, тревожности и ухудшает продуктивность.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предполагает осознанное управление эмоциями. Например, человека обрызгали на дороге, он разозлился, но не пытается делать вид, что «всё нормально», а переключает внимание на решение проблемы.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Испытывать эмоции, даже негативные, — это нормально. Важно их распознавать и управлять ими. В этом вам поможет развитие самоконтроля.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необходим для успешной учёбы. Он помогает достигать целей и эффективно выполнять ежедневные рутинные задачи. Именно самоконтроль позволит остаться дома и готовиться к экзаменам, когда друзья позвали в кино.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самоконтроля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самоконтроль влияет практически на все сферы жизни, поэтому очень важно развить у себя это качество. Вот несколько правил, которые вам помогут:</w:t>
      </w:r>
    </w:p>
    <w:p w:rsidR="00152005" w:rsidRPr="004B6E48" w:rsidRDefault="00152005" w:rsidP="001520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режим дня — это поможет вам больше успевать, быть дисциплинированным и не делать всё в последний момент.</w:t>
      </w:r>
    </w:p>
    <w:p w:rsidR="00152005" w:rsidRPr="004B6E48" w:rsidRDefault="00152005" w:rsidP="001520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Поработайте над своими привычками. К этому пункту относятся все привычки, </w:t>
      </w:r>
      <w:proofErr w:type="gram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мешают вашей продуктивности: нерациональное питание, поздний отход ко сну, отсутствие спорта и так далее.</w:t>
      </w:r>
    </w:p>
    <w:p w:rsidR="00152005" w:rsidRPr="004B6E48" w:rsidRDefault="00152005" w:rsidP="001520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выходите из зоны комфорта. Посещайте интересные места, пробуйте новое, преодолевайте свои страхи.</w:t>
      </w:r>
    </w:p>
    <w:p w:rsidR="00152005" w:rsidRPr="004B6E48" w:rsidRDefault="00152005" w:rsidP="001520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читайте. Приучите себя читать несколько страниц в день, и уже через месяц вы увидите первые положительные результаты.</w:t>
      </w:r>
    </w:p>
    <w:p w:rsidR="00152005" w:rsidRPr="004B6E48" w:rsidRDefault="00152005" w:rsidP="001520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Занимайтесь спортом. Регулярные нагрузки тренируют не только тело, но и дух, помогают стать более выносливым и </w:t>
      </w:r>
      <w:proofErr w:type="spell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стрессоустойчивым</w:t>
      </w:r>
      <w:proofErr w:type="spell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повысить уровень самоконтроля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самоконтроля предполагает наличие двух навыков: распознания эмоций и их контроля. Для эффективного обучения самоконтролю тренировать эти навыки следует по отдельности.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 эмоций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Тренируйте понимать, что именно вы чувствуете, какие эмоции вами овладевают в той или иной ситуации. Вот пара советов для начала:</w:t>
      </w:r>
    </w:p>
    <w:p w:rsidR="00152005" w:rsidRPr="004B6E48" w:rsidRDefault="00152005" w:rsidP="00152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Изучите теорию на первых этапах обучения самоконтролю. Почитайте Пола </w:t>
      </w:r>
      <w:proofErr w:type="spell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Экмана</w:t>
      </w:r>
      <w:proofErr w:type="spell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Кэролла</w:t>
      </w:r>
      <w:proofErr w:type="spell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Изарда</w:t>
      </w:r>
      <w:proofErr w:type="spell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авторов, пишущих о психологии эмоций. Простого жизненного опыта здесь недостаточно.</w:t>
      </w:r>
    </w:p>
    <w:p w:rsidR="00152005" w:rsidRPr="004B6E48" w:rsidRDefault="00152005" w:rsidP="00152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Научитесь раскладывать вторичные эмоции </w:t>
      </w:r>
      <w:proofErr w:type="gram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первичные. </w:t>
      </w:r>
      <w:proofErr w:type="gram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два вида эмоций: первичные (радость, страх, гнев, печаль, </w:t>
      </w: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отвращение, удивление) и вторичные (комбинации базовых).</w:t>
      </w:r>
      <w:proofErr w:type="gram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человек испытывает именно вторичные эмоции, поэтому важно их распознавать и анализировать.</w:t>
      </w: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Цветок эмоций </w:t>
      </w:r>
      <w:proofErr w:type="spellStart"/>
      <w:r w:rsidRPr="004B6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Плутчика</w:t>
      </w:r>
      <w:proofErr w:type="spellEnd"/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201227" wp14:editId="416526F4">
            <wp:simplePos x="0" y="0"/>
            <wp:positionH relativeFrom="column">
              <wp:posOffset>-44450</wp:posOffset>
            </wp:positionH>
            <wp:positionV relativeFrom="paragraph">
              <wp:posOffset>-662940</wp:posOffset>
            </wp:positionV>
            <wp:extent cx="5807075" cy="3695700"/>
            <wp:effectExtent l="0" t="0" r="3175" b="0"/>
            <wp:wrapThrough wrapText="bothSides">
              <wp:wrapPolygon edited="0">
                <wp:start x="0" y="0"/>
                <wp:lineTo x="0" y="21489"/>
                <wp:lineTo x="21541" y="21489"/>
                <wp:lineTo x="21541" y="0"/>
                <wp:lineTo x="0" y="0"/>
              </wp:wrapPolygon>
            </wp:wrapThrough>
            <wp:docPr id="2" name="Рисунок 2" descr="https://assets-global.website-files.com/599873abab717100012c91ea/5f35a3828e15271400ee3f64_content_r-plutchik_1__econet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5f35a3828e15271400ee3f64_content_r-plutchik_1__econet_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005" w:rsidRPr="004B6E48" w:rsidRDefault="00152005" w:rsidP="00152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«Дневник самоконтроля»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Заведите бумажный или электронный блокнот и записывайте туда чувства, которые выводят вас из равновесия (и хорошие, и плохие). Как называются эти эмоции? Каково их физиологическое проявление? Какие мысли и действия они побуждают?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Собрав «коллекцию» эмоциональных проявлений, вы сможете разработать стратегии поведения на будущее и научиться самоконтролю.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эмоций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ситуации, когда эмоции берут верх над вами, необходимо снизить эмоциональный накал или переключиться на другие эмоции. Здесь могут помочь следующие приёмы:</w:t>
      </w:r>
    </w:p>
    <w:p w:rsidR="00152005" w:rsidRPr="004B6E48" w:rsidRDefault="00152005" w:rsidP="001520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Дистанция. Прогуляйтесь, уйдите в другую комнату или сходите в гости. Расстояние отлично нивелирует негативные импульсы.</w:t>
      </w:r>
    </w:p>
    <w:p w:rsidR="00152005" w:rsidRPr="004B6E48" w:rsidRDefault="00152005" w:rsidP="001520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Спорт. Несколько отжиманий или подтягиваний снизят накал страстей, а чтобы полностью привести мысли в порядок, проведите полноценную тренировку.</w:t>
      </w:r>
    </w:p>
    <w:p w:rsidR="00152005" w:rsidRPr="004B6E48" w:rsidRDefault="00152005" w:rsidP="001520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Визуализация приятных воспоминаний. Представьте какой-нибудь положительный опыт как можно ярче и со всеми подробностями, сфокусируйтесь на нём.</w:t>
      </w:r>
      <w:r w:rsidRPr="004B6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‍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«Не плакать</w:t>
      </w:r>
      <w:proofErr w:type="gramStart"/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Н</w:t>
      </w:r>
      <w:proofErr w:type="gramEnd"/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смеяться»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фильм или видео, вызывающий у вас бурные эмоции. Что-то, что неизбежно вызывает у вас смех или слёзы. Включите ролик и постарайтесь в этот раз обуздать свои чувства. Воспользуйтесь вышеописанными техниками самоконтроля. Например, подумайте </w:t>
      </w:r>
      <w:proofErr w:type="gramStart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или поставьте на паузу и пройдитесь по комнате. Также можно достать дневник самоконтроля и проанализировать свои ощущения.</w:t>
      </w:r>
    </w:p>
    <w:p w:rsidR="00152005" w:rsidRPr="004B6E48" w:rsidRDefault="00152005" w:rsidP="001520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152005" w:rsidRPr="004B6E48" w:rsidRDefault="00152005" w:rsidP="00152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самоконтроля — путь к успешной реализации во всех сферах жизни. Самоконтроль помогает сохранять спокойствие даже в самых сложных ситуациях и управлять своими эмоциями, грамотно распределять приоритеты и целенаправленно идти к достижению результатов. Человек, обладающий самоконтролем, действует эффективнее и чувствует себя увереннее и сильнее.</w:t>
      </w:r>
    </w:p>
    <w:p w:rsidR="00FE47AB" w:rsidRDefault="00FE47AB">
      <w:bookmarkStart w:id="0" w:name="_GoBack"/>
      <w:bookmarkEnd w:id="0"/>
    </w:p>
    <w:sectPr w:rsidR="00FE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95"/>
    <w:multiLevelType w:val="multilevel"/>
    <w:tmpl w:val="979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D7E54"/>
    <w:multiLevelType w:val="multilevel"/>
    <w:tmpl w:val="6236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939C1"/>
    <w:multiLevelType w:val="multilevel"/>
    <w:tmpl w:val="9F9A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6A"/>
    <w:rsid w:val="00152005"/>
    <w:rsid w:val="00E0356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kabinet3</cp:lastModifiedBy>
  <cp:revision>2</cp:revision>
  <dcterms:created xsi:type="dcterms:W3CDTF">2021-03-18T12:22:00Z</dcterms:created>
  <dcterms:modified xsi:type="dcterms:W3CDTF">2021-03-18T12:22:00Z</dcterms:modified>
</cp:coreProperties>
</file>